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FA" w:rsidRDefault="00CD119A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</w:p>
    <w:p w:rsidR="000817FA" w:rsidRDefault="00CD119A">
      <w:pPr>
        <w:jc w:val="center"/>
      </w:pPr>
      <w:r>
        <w:rPr>
          <w:lang w:val="uk-UA"/>
        </w:rPr>
        <w:t xml:space="preserve">                                                                                                                 </w:t>
      </w:r>
    </w:p>
    <w:p w:rsidR="000817FA" w:rsidRDefault="00CD119A">
      <w:pPr>
        <w:keepLines/>
        <w:spacing w:after="120"/>
        <w:jc w:val="center"/>
        <w:rPr>
          <w:sz w:val="16"/>
          <w:szCs w:val="16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28625" cy="590550"/>
                <wp:effectExtent l="0" t="0" r="9525" b="0"/>
                <wp:docPr id="1" name="Рисунок 16" descr="Описание: 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6" descr="Описание: gerb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590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6.5pt;">
                <v:path textboxrect="0,0,0,0"/>
                <v:imagedata r:id="rId9" o:title=""/>
              </v:shape>
            </w:pict>
          </mc:Fallback>
        </mc:AlternateContent>
      </w:r>
    </w:p>
    <w:p w:rsidR="000817FA" w:rsidRDefault="00CD119A">
      <w:pPr>
        <w:keepLines/>
        <w:spacing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0817FA" w:rsidRDefault="00CD119A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  <w:t>ЧЕРНІГІВСЬК</w:t>
      </w:r>
      <w:r>
        <w:rPr>
          <w:b/>
          <w:caps/>
          <w:color w:val="000000"/>
          <w:sz w:val="28"/>
          <w:szCs w:val="28"/>
          <w:lang w:val="uk-UA"/>
        </w:rPr>
        <w:t>А</w:t>
      </w:r>
      <w:r>
        <w:rPr>
          <w:b/>
          <w:caps/>
          <w:color w:val="000000"/>
          <w:sz w:val="28"/>
          <w:szCs w:val="28"/>
        </w:rPr>
        <w:t xml:space="preserve">  ОБЛАСТ</w:t>
      </w:r>
      <w:r>
        <w:rPr>
          <w:b/>
          <w:caps/>
          <w:color w:val="000000"/>
          <w:sz w:val="28"/>
          <w:szCs w:val="28"/>
          <w:lang w:val="uk-UA"/>
        </w:rPr>
        <w:t>Ь</w:t>
      </w:r>
    </w:p>
    <w:p w:rsidR="000817FA" w:rsidRDefault="00CD119A">
      <w:pPr>
        <w:keepLines/>
        <w:ind w:hanging="119"/>
        <w:jc w:val="center"/>
        <w:rPr>
          <w:b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817FA" w:rsidRDefault="00CD11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</w:p>
    <w:p w:rsidR="000817FA" w:rsidRPr="005B70F2" w:rsidRDefault="0005430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CD119A">
        <w:rPr>
          <w:b/>
          <w:sz w:val="28"/>
          <w:szCs w:val="28"/>
          <w:lang w:val="uk-UA"/>
        </w:rPr>
        <w:t xml:space="preserve">Р І Ш Е Н </w:t>
      </w:r>
      <w:proofErr w:type="spellStart"/>
      <w:r w:rsidR="00CD119A">
        <w:rPr>
          <w:b/>
          <w:sz w:val="28"/>
          <w:szCs w:val="28"/>
          <w:lang w:val="uk-UA"/>
        </w:rPr>
        <w:t>Н</w:t>
      </w:r>
      <w:proofErr w:type="spellEnd"/>
      <w:r w:rsidR="00CD119A">
        <w:rPr>
          <w:b/>
          <w:sz w:val="28"/>
          <w:szCs w:val="28"/>
          <w:lang w:val="uk-UA"/>
        </w:rPr>
        <w:t xml:space="preserve"> Я</w:t>
      </w:r>
      <w:r w:rsidR="00CD119A">
        <w:rPr>
          <w:lang w:val="uk-UA"/>
        </w:rPr>
        <w:t xml:space="preserve">    </w:t>
      </w:r>
      <w:r>
        <w:rPr>
          <w:lang w:val="uk-UA"/>
        </w:rPr>
        <w:t xml:space="preserve">                </w:t>
      </w:r>
      <w:r w:rsidR="00CD119A">
        <w:rPr>
          <w:lang w:val="uk-UA"/>
        </w:rPr>
        <w:t xml:space="preserve">    </w:t>
      </w:r>
      <w:r w:rsidRPr="005B70F2">
        <w:rPr>
          <w:u w:val="single"/>
          <w:lang w:val="uk-UA"/>
        </w:rPr>
        <w:t>ПРОЄКТ</w:t>
      </w:r>
      <w:r w:rsidR="00CD119A" w:rsidRPr="005B70F2">
        <w:rPr>
          <w:u w:val="single"/>
          <w:lang w:val="uk-UA"/>
        </w:rPr>
        <w:t xml:space="preserve">                       </w:t>
      </w:r>
    </w:p>
    <w:p w:rsidR="000817FA" w:rsidRPr="005B70F2" w:rsidRDefault="000817FA">
      <w:pPr>
        <w:jc w:val="center"/>
        <w:rPr>
          <w:sz w:val="28"/>
          <w:szCs w:val="28"/>
          <w:u w:val="single"/>
          <w:lang w:val="uk-UA"/>
        </w:rPr>
      </w:pPr>
    </w:p>
    <w:p w:rsidR="000817FA" w:rsidRDefault="00CD1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 </w:t>
      </w:r>
      <w:r w:rsidR="00375136">
        <w:rPr>
          <w:sz w:val="28"/>
          <w:szCs w:val="28"/>
          <w:lang w:val="uk-UA"/>
        </w:rPr>
        <w:t>__</w:t>
      </w:r>
      <w:r w:rsidR="00375136" w:rsidRPr="005B70F2">
        <w:rPr>
          <w:sz w:val="28"/>
          <w:szCs w:val="28"/>
        </w:rPr>
        <w:t xml:space="preserve">   </w:t>
      </w:r>
      <w:r w:rsidR="00375136">
        <w:rPr>
          <w:sz w:val="28"/>
          <w:szCs w:val="28"/>
          <w:lang w:val="uk-UA"/>
        </w:rPr>
        <w:t xml:space="preserve">листопада </w:t>
      </w:r>
      <w:r>
        <w:rPr>
          <w:sz w:val="28"/>
          <w:szCs w:val="28"/>
          <w:lang w:val="uk-UA"/>
        </w:rPr>
        <w:t xml:space="preserve">2021 року                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                             </w:t>
      </w:r>
      <w:r w:rsidR="003751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№</w:t>
      </w:r>
    </w:p>
    <w:p w:rsidR="000817FA" w:rsidRDefault="000817FA">
      <w:pPr>
        <w:rPr>
          <w:sz w:val="28"/>
          <w:szCs w:val="28"/>
          <w:lang w:val="uk-UA"/>
        </w:rPr>
      </w:pPr>
    </w:p>
    <w:p w:rsidR="00417061" w:rsidRDefault="00375136">
      <w:pPr>
        <w:tabs>
          <w:tab w:val="left" w:pos="0"/>
          <w:tab w:val="left" w:pos="3686"/>
        </w:tabs>
        <w:ind w:right="4819"/>
        <w:contextualSpacing/>
        <w:rPr>
          <w:b/>
          <w:sz w:val="28"/>
          <w:szCs w:val="28"/>
          <w:lang w:val="uk-UA"/>
        </w:rPr>
      </w:pPr>
      <w:r w:rsidRPr="00375136">
        <w:rPr>
          <w:b/>
          <w:sz w:val="28"/>
          <w:szCs w:val="28"/>
          <w:lang w:val="uk-UA"/>
        </w:rPr>
        <w:t>Про встановлення  тариф</w:t>
      </w:r>
      <w:r w:rsidR="00417061">
        <w:rPr>
          <w:b/>
          <w:sz w:val="28"/>
          <w:szCs w:val="28"/>
          <w:lang w:val="uk-UA"/>
        </w:rPr>
        <w:t>у</w:t>
      </w:r>
      <w:r w:rsidRPr="00375136">
        <w:rPr>
          <w:b/>
          <w:sz w:val="28"/>
          <w:szCs w:val="28"/>
          <w:lang w:val="uk-UA"/>
        </w:rPr>
        <w:t xml:space="preserve"> на послуги з  перевезення пасажирів </w:t>
      </w:r>
    </w:p>
    <w:p w:rsidR="000817FA" w:rsidRDefault="00375136">
      <w:pPr>
        <w:tabs>
          <w:tab w:val="left" w:pos="0"/>
          <w:tab w:val="left" w:pos="3686"/>
        </w:tabs>
        <w:ind w:right="4819"/>
        <w:contextualSpacing/>
        <w:rPr>
          <w:b/>
          <w:sz w:val="28"/>
          <w:szCs w:val="28"/>
          <w:lang w:val="uk-UA"/>
        </w:rPr>
      </w:pPr>
      <w:r w:rsidRPr="00375136">
        <w:rPr>
          <w:b/>
          <w:sz w:val="28"/>
          <w:szCs w:val="28"/>
          <w:lang w:val="uk-UA"/>
        </w:rPr>
        <w:t>на міських автобусних маршрутах загального користування</w:t>
      </w:r>
      <w:r w:rsidR="00417061">
        <w:rPr>
          <w:b/>
          <w:sz w:val="28"/>
          <w:szCs w:val="28"/>
          <w:lang w:val="uk-UA"/>
        </w:rPr>
        <w:t xml:space="preserve"> у </w:t>
      </w:r>
    </w:p>
    <w:p w:rsidR="00417061" w:rsidRDefault="00417061">
      <w:pPr>
        <w:tabs>
          <w:tab w:val="left" w:pos="0"/>
          <w:tab w:val="left" w:pos="3686"/>
        </w:tabs>
        <w:ind w:right="4819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звичайному режимі</w:t>
      </w:r>
    </w:p>
    <w:p w:rsidR="00375136" w:rsidRPr="00375136" w:rsidRDefault="00375136">
      <w:pPr>
        <w:tabs>
          <w:tab w:val="left" w:pos="0"/>
          <w:tab w:val="left" w:pos="3686"/>
        </w:tabs>
        <w:ind w:right="4819"/>
        <w:contextualSpacing/>
        <w:rPr>
          <w:b/>
          <w:i/>
          <w:sz w:val="28"/>
          <w:szCs w:val="28"/>
          <w:lang w:val="uk-UA"/>
        </w:rPr>
      </w:pPr>
    </w:p>
    <w:p w:rsidR="005B70F2" w:rsidRPr="00D024BE" w:rsidRDefault="00CD119A" w:rsidP="005B7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7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="005B70F2" w:rsidRPr="00D024BE">
        <w:rPr>
          <w:sz w:val="28"/>
          <w:szCs w:val="28"/>
          <w:lang w:val="uk-UA"/>
        </w:rPr>
        <w:t xml:space="preserve">  </w:t>
      </w:r>
      <w:r w:rsidR="00DC6532">
        <w:rPr>
          <w:sz w:val="28"/>
          <w:szCs w:val="28"/>
          <w:lang w:val="uk-UA"/>
        </w:rPr>
        <w:t xml:space="preserve">Відповідно до статей 28, </w:t>
      </w:r>
      <w:r w:rsidR="005B70F2">
        <w:rPr>
          <w:sz w:val="28"/>
          <w:szCs w:val="28"/>
          <w:lang w:val="uk-UA"/>
        </w:rPr>
        <w:t>53,</w:t>
      </w:r>
      <w:r w:rsidR="005B70F2" w:rsidRPr="00D024BE">
        <w:rPr>
          <w:sz w:val="28"/>
          <w:szCs w:val="28"/>
          <w:lang w:val="uk-UA"/>
        </w:rPr>
        <w:t xml:space="preserve"> 59, 73 Закону України «Про місцеве самоврядування в Україні», Закону України «Про засади державної регуляторної  політики у сфері господарської діяльності», Методики розрахунку тарифів на послуги пасажирського автомобільного транспорту, затвердженої наказом Міністерства транспорту та зв’язку України від 17.11.2009 року №1175</w:t>
      </w:r>
      <w:r w:rsidR="005B70F2">
        <w:rPr>
          <w:sz w:val="28"/>
          <w:szCs w:val="28"/>
          <w:lang w:val="uk-UA"/>
        </w:rPr>
        <w:t>,</w:t>
      </w:r>
      <w:r w:rsidR="005B70F2" w:rsidRPr="00D024BE">
        <w:rPr>
          <w:sz w:val="28"/>
          <w:szCs w:val="28"/>
          <w:lang w:val="uk-UA"/>
        </w:rPr>
        <w:t xml:space="preserve"> розглянувши звернення перевізників:</w:t>
      </w:r>
      <w:r w:rsidR="005B70F2">
        <w:rPr>
          <w:sz w:val="28"/>
          <w:szCs w:val="28"/>
          <w:lang w:val="uk-UA"/>
        </w:rPr>
        <w:t xml:space="preserve"> </w:t>
      </w:r>
      <w:r w:rsidR="005B70F2" w:rsidRPr="00D024BE">
        <w:rPr>
          <w:sz w:val="28"/>
          <w:szCs w:val="28"/>
          <w:lang w:val="uk-UA"/>
        </w:rPr>
        <w:t>ПП «</w:t>
      </w:r>
      <w:r w:rsidR="005B70F2">
        <w:rPr>
          <w:sz w:val="28"/>
          <w:szCs w:val="28"/>
          <w:lang w:val="uk-UA"/>
        </w:rPr>
        <w:t xml:space="preserve">УНІВЕРСАЛ-ТРАНС» та ФОП </w:t>
      </w:r>
      <w:proofErr w:type="spellStart"/>
      <w:r w:rsidR="005B70F2">
        <w:rPr>
          <w:sz w:val="28"/>
          <w:szCs w:val="28"/>
          <w:lang w:val="uk-UA"/>
        </w:rPr>
        <w:t>Оксимець</w:t>
      </w:r>
      <w:proofErr w:type="spellEnd"/>
      <w:r w:rsidR="005B70F2">
        <w:rPr>
          <w:sz w:val="28"/>
          <w:szCs w:val="28"/>
          <w:lang w:val="uk-UA"/>
        </w:rPr>
        <w:t xml:space="preserve"> О.В.,</w:t>
      </w:r>
      <w:r w:rsidR="005B70F2" w:rsidRPr="00D024BE">
        <w:rPr>
          <w:sz w:val="28"/>
          <w:szCs w:val="28"/>
          <w:lang w:val="uk-UA"/>
        </w:rPr>
        <w:t xml:space="preserve"> щодо встано</w:t>
      </w:r>
      <w:r w:rsidR="005B70F2">
        <w:rPr>
          <w:sz w:val="28"/>
          <w:szCs w:val="28"/>
          <w:lang w:val="uk-UA"/>
        </w:rPr>
        <w:t>влення тарифів на послуги з перевезення пасажирів на міських автобусних маршрутах загального користування у звичайному режимі</w:t>
      </w:r>
      <w:r w:rsidR="005B70F2" w:rsidRPr="00D024BE">
        <w:rPr>
          <w:sz w:val="28"/>
          <w:szCs w:val="28"/>
          <w:lang w:val="uk-UA"/>
        </w:rPr>
        <w:t>,</w:t>
      </w:r>
      <w:r w:rsidR="00860289">
        <w:rPr>
          <w:sz w:val="28"/>
          <w:szCs w:val="28"/>
          <w:lang w:val="uk-UA"/>
        </w:rPr>
        <w:t xml:space="preserve"> </w:t>
      </w:r>
      <w:r w:rsidR="005D1C10">
        <w:rPr>
          <w:sz w:val="28"/>
          <w:szCs w:val="28"/>
          <w:lang w:val="uk-UA"/>
        </w:rPr>
        <w:t>у відповідності до наданих перевізниками розрахунків по кожному маршруту окремо</w:t>
      </w:r>
      <w:r w:rsidR="005B70F2">
        <w:rPr>
          <w:sz w:val="28"/>
          <w:szCs w:val="28"/>
          <w:lang w:val="uk-UA"/>
        </w:rPr>
        <w:t xml:space="preserve">, </w:t>
      </w:r>
      <w:r w:rsidR="005B70F2" w:rsidRPr="00D024BE">
        <w:rPr>
          <w:sz w:val="28"/>
          <w:szCs w:val="28"/>
          <w:lang w:val="uk-UA"/>
        </w:rPr>
        <w:t xml:space="preserve"> виконавчий комітет міської ради </w:t>
      </w:r>
      <w:r w:rsidR="005B70F2" w:rsidRPr="005B70F2">
        <w:rPr>
          <w:b/>
          <w:sz w:val="28"/>
          <w:szCs w:val="28"/>
          <w:lang w:val="uk-UA"/>
        </w:rPr>
        <w:t>в и р і ш и в</w:t>
      </w:r>
      <w:r w:rsidR="005B70F2" w:rsidRPr="00D024BE">
        <w:rPr>
          <w:sz w:val="28"/>
          <w:szCs w:val="28"/>
          <w:lang w:val="uk-UA"/>
        </w:rPr>
        <w:t>:</w:t>
      </w:r>
    </w:p>
    <w:p w:rsidR="00375136" w:rsidRDefault="00375136" w:rsidP="00375136">
      <w:pPr>
        <w:pStyle w:val="32"/>
        <w:numPr>
          <w:ilvl w:val="0"/>
          <w:numId w:val="6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  тарифи на послуги з перевезення пасажирів на міських автобусних маршрутах загального користування, які надають автоперевізники:</w:t>
      </w:r>
    </w:p>
    <w:p w:rsidR="006200B7" w:rsidRDefault="00375136" w:rsidP="00375136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00B7">
        <w:rPr>
          <w:sz w:val="28"/>
          <w:szCs w:val="28"/>
        </w:rPr>
        <w:t>На маршрутах, що обслуговує приватне підприємство «УНІВЕРСАЛ-ТРАНС»</w:t>
      </w:r>
    </w:p>
    <w:p w:rsidR="00375136" w:rsidRPr="000D0E32" w:rsidRDefault="005D1C10" w:rsidP="005D1C10">
      <w:pPr>
        <w:pStyle w:val="32"/>
        <w:tabs>
          <w:tab w:val="num" w:pos="0"/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="00E83F90">
        <w:rPr>
          <w:sz w:val="28"/>
          <w:szCs w:val="28"/>
        </w:rPr>
        <w:t xml:space="preserve">аршрут №1  </w:t>
      </w:r>
      <w:r>
        <w:rPr>
          <w:sz w:val="28"/>
          <w:szCs w:val="28"/>
        </w:rPr>
        <w:t>розрахунковий тариф на послуги з перевезення</w:t>
      </w:r>
      <w:r w:rsidR="00375136" w:rsidRPr="000D0E3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375136" w:rsidRPr="000D0E3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375136" w:rsidRPr="000D0E32">
        <w:rPr>
          <w:sz w:val="28"/>
          <w:szCs w:val="28"/>
        </w:rPr>
        <w:t>0 грн.;</w:t>
      </w:r>
      <w:r w:rsidR="00E83F90" w:rsidRPr="000D0E32">
        <w:rPr>
          <w:sz w:val="28"/>
          <w:szCs w:val="28"/>
        </w:rPr>
        <w:t xml:space="preserve">    </w:t>
      </w:r>
    </w:p>
    <w:p w:rsidR="00E83F90" w:rsidRPr="000D0E32" w:rsidRDefault="005D1C10" w:rsidP="005D1C10">
      <w:pPr>
        <w:pStyle w:val="32"/>
        <w:tabs>
          <w:tab w:val="num" w:pos="0"/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="00E83F90" w:rsidRPr="000D0E32">
        <w:rPr>
          <w:sz w:val="28"/>
          <w:szCs w:val="28"/>
        </w:rPr>
        <w:t>аршрут №2</w:t>
      </w:r>
      <w:r>
        <w:rPr>
          <w:sz w:val="28"/>
          <w:szCs w:val="28"/>
        </w:rPr>
        <w:t xml:space="preserve"> </w:t>
      </w:r>
      <w:r w:rsidR="00E83F90" w:rsidRPr="000D0E32">
        <w:rPr>
          <w:sz w:val="28"/>
          <w:szCs w:val="28"/>
        </w:rPr>
        <w:t xml:space="preserve"> </w:t>
      </w:r>
      <w:r>
        <w:rPr>
          <w:sz w:val="28"/>
          <w:szCs w:val="28"/>
        </w:rPr>
        <w:t>розрахунковий тариф на послуги з перевезення</w:t>
      </w:r>
      <w:r w:rsidR="00E83F90" w:rsidRPr="000D0E32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E83F90" w:rsidRPr="000D0E32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="00E83F90" w:rsidRPr="000D0E32">
        <w:rPr>
          <w:sz w:val="28"/>
          <w:szCs w:val="28"/>
        </w:rPr>
        <w:t xml:space="preserve"> грн.;    </w:t>
      </w:r>
    </w:p>
    <w:p w:rsidR="00E83F90" w:rsidRPr="000D0E32" w:rsidRDefault="005D1C10" w:rsidP="005D1C10">
      <w:pPr>
        <w:pStyle w:val="32"/>
        <w:tabs>
          <w:tab w:val="num" w:pos="0"/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маршрут №2А розрахунковий тариф на послуги з перевезення</w:t>
      </w:r>
      <w:r w:rsidR="00E83F90" w:rsidRPr="000D0E32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E83F90" w:rsidRPr="000D0E3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E83F90" w:rsidRPr="000D0E32">
        <w:rPr>
          <w:sz w:val="28"/>
          <w:szCs w:val="28"/>
        </w:rPr>
        <w:t xml:space="preserve">0 грн.;   </w:t>
      </w:r>
    </w:p>
    <w:p w:rsidR="00E83F90" w:rsidRDefault="005D1C10" w:rsidP="005D1C10">
      <w:pPr>
        <w:pStyle w:val="32"/>
        <w:tabs>
          <w:tab w:val="num" w:pos="0"/>
          <w:tab w:val="num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0A92" w:rsidRPr="005A0A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</w:t>
      </w:r>
      <w:r w:rsidR="00E83F90" w:rsidRPr="000D0E32">
        <w:rPr>
          <w:sz w:val="28"/>
          <w:szCs w:val="28"/>
        </w:rPr>
        <w:t>аршрут №3</w:t>
      </w:r>
      <w:r>
        <w:rPr>
          <w:sz w:val="28"/>
          <w:szCs w:val="28"/>
        </w:rPr>
        <w:t xml:space="preserve"> розрахунковий тариф на послуги з перевезення</w:t>
      </w:r>
      <w:r w:rsidR="00E83F90" w:rsidRPr="000D0E32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E83F90" w:rsidRPr="000D0E32">
        <w:rPr>
          <w:sz w:val="28"/>
          <w:szCs w:val="28"/>
        </w:rPr>
        <w:t>,</w:t>
      </w:r>
      <w:r>
        <w:rPr>
          <w:sz w:val="28"/>
          <w:szCs w:val="28"/>
        </w:rPr>
        <w:t>44</w:t>
      </w:r>
      <w:r w:rsidR="00E83F90" w:rsidRPr="00E83F90">
        <w:rPr>
          <w:sz w:val="28"/>
          <w:szCs w:val="28"/>
        </w:rPr>
        <w:t xml:space="preserve"> грн.</w:t>
      </w:r>
      <w:r>
        <w:rPr>
          <w:sz w:val="28"/>
          <w:szCs w:val="28"/>
        </w:rPr>
        <w:t>.</w:t>
      </w:r>
      <w:r w:rsidR="00E83F90">
        <w:rPr>
          <w:sz w:val="28"/>
          <w:szCs w:val="28"/>
        </w:rPr>
        <w:t xml:space="preserve">   </w:t>
      </w:r>
    </w:p>
    <w:p w:rsidR="0040797E" w:rsidRDefault="0040797E" w:rsidP="00375136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 маршруті</w:t>
      </w:r>
      <w:r w:rsidR="00E83F90">
        <w:rPr>
          <w:sz w:val="28"/>
          <w:szCs w:val="28"/>
        </w:rPr>
        <w:t xml:space="preserve">, що обслуговує ФОП </w:t>
      </w:r>
      <w:proofErr w:type="spellStart"/>
      <w:r w:rsidR="00E83F90">
        <w:rPr>
          <w:sz w:val="28"/>
          <w:szCs w:val="28"/>
        </w:rPr>
        <w:t>Оксимець</w:t>
      </w:r>
      <w:proofErr w:type="spellEnd"/>
      <w:r w:rsidR="00E83F90">
        <w:rPr>
          <w:sz w:val="28"/>
          <w:szCs w:val="28"/>
        </w:rPr>
        <w:t xml:space="preserve"> О.В.</w:t>
      </w:r>
    </w:p>
    <w:p w:rsidR="00E83F90" w:rsidRDefault="0040797E" w:rsidP="00375136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маршрут</w:t>
      </w:r>
      <w:bookmarkStart w:id="0" w:name="_GoBack"/>
      <w:bookmarkEnd w:id="0"/>
      <w:r>
        <w:rPr>
          <w:sz w:val="28"/>
          <w:szCs w:val="28"/>
        </w:rPr>
        <w:t xml:space="preserve"> №4</w:t>
      </w:r>
      <w:r w:rsidR="00E83F90">
        <w:rPr>
          <w:sz w:val="28"/>
          <w:szCs w:val="28"/>
        </w:rPr>
        <w:t xml:space="preserve"> </w:t>
      </w:r>
      <w:r w:rsidR="005D1C10">
        <w:rPr>
          <w:sz w:val="28"/>
          <w:szCs w:val="28"/>
        </w:rPr>
        <w:t>розрахунковий тариф на послуги з перевезення</w:t>
      </w:r>
      <w:r w:rsidR="00E83F90">
        <w:rPr>
          <w:sz w:val="28"/>
          <w:szCs w:val="28"/>
        </w:rPr>
        <w:t xml:space="preserve"> </w:t>
      </w:r>
      <w:r w:rsidR="005D1C10">
        <w:rPr>
          <w:sz w:val="28"/>
          <w:szCs w:val="28"/>
        </w:rPr>
        <w:t>12</w:t>
      </w:r>
      <w:r w:rsidR="00E83F90">
        <w:rPr>
          <w:sz w:val="28"/>
          <w:szCs w:val="28"/>
        </w:rPr>
        <w:t>,</w:t>
      </w:r>
      <w:r w:rsidR="005D1C10">
        <w:rPr>
          <w:sz w:val="28"/>
          <w:szCs w:val="28"/>
        </w:rPr>
        <w:t>56</w:t>
      </w:r>
      <w:r w:rsidR="00E83F90">
        <w:rPr>
          <w:sz w:val="28"/>
          <w:szCs w:val="28"/>
        </w:rPr>
        <w:t xml:space="preserve"> грн.. </w:t>
      </w:r>
    </w:p>
    <w:p w:rsidR="00375136" w:rsidRDefault="00375136" w:rsidP="00375136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F90">
        <w:rPr>
          <w:sz w:val="28"/>
          <w:szCs w:val="28"/>
        </w:rPr>
        <w:t>3. П</w:t>
      </w:r>
      <w:r>
        <w:rPr>
          <w:sz w:val="28"/>
          <w:szCs w:val="28"/>
        </w:rPr>
        <w:t>еревезення дітей шкільного віку здійсню</w:t>
      </w:r>
      <w:r w:rsidR="00E83F90">
        <w:rPr>
          <w:sz w:val="28"/>
          <w:szCs w:val="28"/>
        </w:rPr>
        <w:t>вати</w:t>
      </w:r>
      <w:r>
        <w:rPr>
          <w:sz w:val="28"/>
          <w:szCs w:val="28"/>
        </w:rPr>
        <w:t xml:space="preserve"> по  тарифу – </w:t>
      </w:r>
      <w:r w:rsidR="00860289">
        <w:rPr>
          <w:sz w:val="28"/>
          <w:szCs w:val="28"/>
        </w:rPr>
        <w:t>2</w:t>
      </w:r>
      <w:r>
        <w:rPr>
          <w:sz w:val="28"/>
          <w:szCs w:val="28"/>
        </w:rPr>
        <w:t>,00  грн.   за одну особу під час навчально-виховного процесу.</w:t>
      </w:r>
    </w:p>
    <w:p w:rsidR="00375136" w:rsidRDefault="00375136" w:rsidP="00375136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Рішення викон</w:t>
      </w:r>
      <w:r w:rsidR="00B1089A">
        <w:rPr>
          <w:sz w:val="28"/>
          <w:szCs w:val="28"/>
        </w:rPr>
        <w:t>авчого комітету</w:t>
      </w:r>
      <w:r>
        <w:rPr>
          <w:sz w:val="28"/>
          <w:szCs w:val="28"/>
        </w:rPr>
        <w:t xml:space="preserve"> від </w:t>
      </w:r>
      <w:r w:rsidR="00B1089A">
        <w:rPr>
          <w:sz w:val="28"/>
          <w:szCs w:val="28"/>
        </w:rPr>
        <w:t xml:space="preserve">29.12.2018 </w:t>
      </w:r>
      <w:r w:rsidR="00B1089A" w:rsidRPr="00D43247">
        <w:rPr>
          <w:sz w:val="28"/>
          <w:szCs w:val="28"/>
        </w:rPr>
        <w:t>року №424 «Про встановлення тарифів на послуги з перевезення пасажирів на міських автобусних маршрутах загального користування»</w:t>
      </w:r>
      <w:r w:rsidR="00B1089A">
        <w:rPr>
          <w:sz w:val="28"/>
          <w:szCs w:val="28"/>
        </w:rPr>
        <w:t xml:space="preserve">, від </w:t>
      </w:r>
      <w:r w:rsidR="00CF7DA5">
        <w:rPr>
          <w:sz w:val="28"/>
          <w:szCs w:val="28"/>
        </w:rPr>
        <w:t>1</w:t>
      </w:r>
      <w:r>
        <w:rPr>
          <w:sz w:val="28"/>
          <w:szCs w:val="28"/>
        </w:rPr>
        <w:t>2.0</w:t>
      </w:r>
      <w:r w:rsidR="00CF7DA5">
        <w:rPr>
          <w:sz w:val="28"/>
          <w:szCs w:val="28"/>
        </w:rPr>
        <w:t>3.2020</w:t>
      </w:r>
      <w:r>
        <w:rPr>
          <w:sz w:val="28"/>
          <w:szCs w:val="28"/>
        </w:rPr>
        <w:t xml:space="preserve"> р</w:t>
      </w:r>
      <w:r w:rsidR="00B1089A">
        <w:rPr>
          <w:sz w:val="28"/>
          <w:szCs w:val="28"/>
        </w:rPr>
        <w:t>оку</w:t>
      </w:r>
      <w:r>
        <w:rPr>
          <w:sz w:val="28"/>
          <w:szCs w:val="28"/>
        </w:rPr>
        <w:t xml:space="preserve"> № </w:t>
      </w:r>
      <w:r w:rsidR="00CF7DA5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«Про </w:t>
      </w:r>
      <w:r w:rsidR="00CF7DA5">
        <w:rPr>
          <w:sz w:val="28"/>
          <w:szCs w:val="28"/>
        </w:rPr>
        <w:t>коригува</w:t>
      </w:r>
      <w:r>
        <w:rPr>
          <w:sz w:val="28"/>
          <w:szCs w:val="28"/>
        </w:rPr>
        <w:t>ння тариф</w:t>
      </w:r>
      <w:r w:rsidR="00CF7DA5">
        <w:rPr>
          <w:sz w:val="28"/>
          <w:szCs w:val="28"/>
        </w:rPr>
        <w:t>у</w:t>
      </w:r>
      <w:r>
        <w:rPr>
          <w:sz w:val="28"/>
          <w:szCs w:val="28"/>
        </w:rPr>
        <w:t xml:space="preserve"> на послуги з  перевезення пасажирів на міських автобусних маршрутах загального користування</w:t>
      </w:r>
      <w:r w:rsidR="00B1089A">
        <w:rPr>
          <w:sz w:val="28"/>
          <w:szCs w:val="28"/>
        </w:rPr>
        <w:t xml:space="preserve"> у звичайному режимі</w:t>
      </w:r>
      <w:r>
        <w:rPr>
          <w:sz w:val="28"/>
          <w:szCs w:val="28"/>
        </w:rPr>
        <w:t>» вважати таким</w:t>
      </w:r>
      <w:r w:rsidR="00F122EF">
        <w:rPr>
          <w:sz w:val="28"/>
          <w:szCs w:val="28"/>
        </w:rPr>
        <w:t>и</w:t>
      </w:r>
      <w:r>
        <w:rPr>
          <w:sz w:val="28"/>
          <w:szCs w:val="28"/>
        </w:rPr>
        <w:t>, що втратил</w:t>
      </w:r>
      <w:r w:rsidR="00F122EF">
        <w:rPr>
          <w:sz w:val="28"/>
          <w:szCs w:val="28"/>
        </w:rPr>
        <w:t>и</w:t>
      </w:r>
      <w:r>
        <w:rPr>
          <w:sz w:val="28"/>
          <w:szCs w:val="28"/>
        </w:rPr>
        <w:t xml:space="preserve"> чинність.</w:t>
      </w:r>
    </w:p>
    <w:p w:rsidR="00375136" w:rsidRDefault="00375136" w:rsidP="00375136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Дане рішення набуває чинності з моменту його оприлюднення.</w:t>
      </w:r>
    </w:p>
    <w:p w:rsidR="00E83F90" w:rsidRDefault="00E83F90" w:rsidP="00375136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B55D27">
        <w:rPr>
          <w:sz w:val="28"/>
        </w:rPr>
        <w:t xml:space="preserve">Контроль за виконанням рішення покласти на </w:t>
      </w:r>
      <w:r>
        <w:rPr>
          <w:sz w:val="28"/>
        </w:rPr>
        <w:t>першого заступника міського голови з питань діяльності виконавчих органів О. Я</w:t>
      </w:r>
      <w:r w:rsidR="00F122EF">
        <w:rPr>
          <w:sz w:val="28"/>
        </w:rPr>
        <w:t>ЛОВСЬКОГО</w:t>
      </w:r>
      <w:r>
        <w:rPr>
          <w:sz w:val="28"/>
        </w:rPr>
        <w:t>.</w:t>
      </w:r>
    </w:p>
    <w:p w:rsidR="005E1449" w:rsidRDefault="005E1449" w:rsidP="00375136">
      <w:pPr>
        <w:pStyle w:val="32"/>
        <w:tabs>
          <w:tab w:val="num" w:pos="0"/>
          <w:tab w:val="num" w:pos="360"/>
        </w:tabs>
        <w:spacing w:after="0"/>
        <w:ind w:firstLine="720"/>
        <w:jc w:val="both"/>
        <w:rPr>
          <w:sz w:val="28"/>
        </w:rPr>
      </w:pPr>
    </w:p>
    <w:p w:rsidR="000817FA" w:rsidRDefault="00375136" w:rsidP="00E83F90">
      <w:pPr>
        <w:tabs>
          <w:tab w:val="left" w:pos="0"/>
          <w:tab w:val="left" w:pos="3686"/>
        </w:tabs>
        <w:ind w:right="-1"/>
        <w:contextualSpacing/>
        <w:jc w:val="both"/>
        <w:rPr>
          <w:sz w:val="28"/>
          <w:szCs w:val="28"/>
          <w:lang w:val="uk-UA"/>
        </w:rPr>
      </w:pPr>
      <w:r w:rsidRPr="00B1089A">
        <w:rPr>
          <w:b/>
          <w:sz w:val="28"/>
          <w:szCs w:val="28"/>
          <w:lang w:val="uk-UA" w:eastAsia="zh-CN"/>
        </w:rPr>
        <w:t>М</w:t>
      </w:r>
      <w:r w:rsidR="009B731F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 xml:space="preserve">ий голова                      </w:t>
      </w:r>
      <w:r w:rsidR="009B731F">
        <w:rPr>
          <w:b/>
          <w:sz w:val="28"/>
          <w:lang w:val="uk-UA"/>
        </w:rPr>
        <w:t xml:space="preserve">      </w:t>
      </w:r>
      <w:r w:rsidR="00B1089A">
        <w:rPr>
          <w:b/>
          <w:sz w:val="28"/>
          <w:lang w:val="uk-UA"/>
        </w:rPr>
        <w:t xml:space="preserve">          </w:t>
      </w:r>
      <w:r w:rsidR="009B731F">
        <w:rPr>
          <w:b/>
          <w:sz w:val="28"/>
          <w:lang w:val="uk-UA"/>
        </w:rPr>
        <w:t xml:space="preserve">             </w:t>
      </w:r>
      <w:r>
        <w:rPr>
          <w:b/>
          <w:sz w:val="28"/>
          <w:lang w:val="uk-UA"/>
        </w:rPr>
        <w:t>Володимир ІГНАТЧЕНКО</w:t>
      </w:r>
    </w:p>
    <w:sectPr w:rsidR="000817FA">
      <w:pgSz w:w="11906" w:h="16838"/>
      <w:pgMar w:top="28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68" w:rsidRDefault="00D93C68">
      <w:r>
        <w:separator/>
      </w:r>
    </w:p>
  </w:endnote>
  <w:endnote w:type="continuationSeparator" w:id="0">
    <w:p w:rsidR="00D93C68" w:rsidRDefault="00D9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68" w:rsidRDefault="00D93C68">
      <w:r>
        <w:separator/>
      </w:r>
    </w:p>
  </w:footnote>
  <w:footnote w:type="continuationSeparator" w:id="0">
    <w:p w:rsidR="00D93C68" w:rsidRDefault="00D9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0ED"/>
    <w:multiLevelType w:val="hybridMultilevel"/>
    <w:tmpl w:val="BD783932"/>
    <w:lvl w:ilvl="0" w:tplc="9670CFD0">
      <w:start w:val="1"/>
      <w:numFmt w:val="decimal"/>
      <w:lvlText w:val="%1."/>
      <w:lvlJc w:val="left"/>
      <w:pPr>
        <w:tabs>
          <w:tab w:val="left" w:pos="704"/>
        </w:tabs>
        <w:ind w:left="704" w:hanging="420"/>
      </w:pPr>
      <w:rPr>
        <w:rFonts w:hint="default"/>
      </w:rPr>
    </w:lvl>
    <w:lvl w:ilvl="1" w:tplc="F7A4D9C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F38522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A6C504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F380FB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500FB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D84B6E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9582D0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D36822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E935748"/>
    <w:multiLevelType w:val="hybridMultilevel"/>
    <w:tmpl w:val="0D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853B1"/>
    <w:multiLevelType w:val="hybridMultilevel"/>
    <w:tmpl w:val="D9F076B2"/>
    <w:lvl w:ilvl="0" w:tplc="2B54AF90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AAC25892">
      <w:start w:val="1"/>
      <w:numFmt w:val="lowerLetter"/>
      <w:lvlText w:val="%2."/>
      <w:lvlJc w:val="left"/>
      <w:pPr>
        <w:ind w:left="2007" w:hanging="360"/>
      </w:pPr>
    </w:lvl>
    <w:lvl w:ilvl="2" w:tplc="490A66C6">
      <w:start w:val="1"/>
      <w:numFmt w:val="lowerRoman"/>
      <w:lvlText w:val="%3."/>
      <w:lvlJc w:val="right"/>
      <w:pPr>
        <w:ind w:left="2727" w:hanging="180"/>
      </w:pPr>
    </w:lvl>
    <w:lvl w:ilvl="3" w:tplc="5186E680">
      <w:start w:val="1"/>
      <w:numFmt w:val="decimal"/>
      <w:lvlText w:val="%4."/>
      <w:lvlJc w:val="left"/>
      <w:pPr>
        <w:ind w:left="3447" w:hanging="360"/>
      </w:pPr>
    </w:lvl>
    <w:lvl w:ilvl="4" w:tplc="6E982C98">
      <w:start w:val="1"/>
      <w:numFmt w:val="lowerLetter"/>
      <w:lvlText w:val="%5."/>
      <w:lvlJc w:val="left"/>
      <w:pPr>
        <w:ind w:left="4167" w:hanging="360"/>
      </w:pPr>
    </w:lvl>
    <w:lvl w:ilvl="5" w:tplc="23C0D082">
      <w:start w:val="1"/>
      <w:numFmt w:val="lowerRoman"/>
      <w:lvlText w:val="%6."/>
      <w:lvlJc w:val="right"/>
      <w:pPr>
        <w:ind w:left="4887" w:hanging="180"/>
      </w:pPr>
    </w:lvl>
    <w:lvl w:ilvl="6" w:tplc="C2FA9F36">
      <w:start w:val="1"/>
      <w:numFmt w:val="decimal"/>
      <w:lvlText w:val="%7."/>
      <w:lvlJc w:val="left"/>
      <w:pPr>
        <w:ind w:left="5607" w:hanging="360"/>
      </w:pPr>
    </w:lvl>
    <w:lvl w:ilvl="7" w:tplc="7B525A3A">
      <w:start w:val="1"/>
      <w:numFmt w:val="lowerLetter"/>
      <w:lvlText w:val="%8."/>
      <w:lvlJc w:val="left"/>
      <w:pPr>
        <w:ind w:left="6327" w:hanging="360"/>
      </w:pPr>
    </w:lvl>
    <w:lvl w:ilvl="8" w:tplc="C3E475BE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E601D3"/>
    <w:multiLevelType w:val="hybridMultilevel"/>
    <w:tmpl w:val="5448DFB8"/>
    <w:lvl w:ilvl="0" w:tplc="5266888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ADAE7CCC">
      <w:start w:val="1"/>
      <w:numFmt w:val="lowerLetter"/>
      <w:lvlText w:val="%2."/>
      <w:lvlJc w:val="left"/>
      <w:pPr>
        <w:ind w:left="1647" w:hanging="360"/>
      </w:pPr>
    </w:lvl>
    <w:lvl w:ilvl="2" w:tplc="3632867E">
      <w:start w:val="1"/>
      <w:numFmt w:val="lowerRoman"/>
      <w:lvlText w:val="%3."/>
      <w:lvlJc w:val="right"/>
      <w:pPr>
        <w:ind w:left="2367" w:hanging="180"/>
      </w:pPr>
    </w:lvl>
    <w:lvl w:ilvl="3" w:tplc="2FB8FEB4">
      <w:start w:val="1"/>
      <w:numFmt w:val="decimal"/>
      <w:lvlText w:val="%4."/>
      <w:lvlJc w:val="left"/>
      <w:pPr>
        <w:ind w:left="3087" w:hanging="360"/>
      </w:pPr>
    </w:lvl>
    <w:lvl w:ilvl="4" w:tplc="CF5A29F0">
      <w:start w:val="1"/>
      <w:numFmt w:val="lowerLetter"/>
      <w:lvlText w:val="%5."/>
      <w:lvlJc w:val="left"/>
      <w:pPr>
        <w:ind w:left="3807" w:hanging="360"/>
      </w:pPr>
    </w:lvl>
    <w:lvl w:ilvl="5" w:tplc="3D02D3C4">
      <w:start w:val="1"/>
      <w:numFmt w:val="lowerRoman"/>
      <w:lvlText w:val="%6."/>
      <w:lvlJc w:val="right"/>
      <w:pPr>
        <w:ind w:left="4527" w:hanging="180"/>
      </w:pPr>
    </w:lvl>
    <w:lvl w:ilvl="6" w:tplc="B6D0E4D6">
      <w:start w:val="1"/>
      <w:numFmt w:val="decimal"/>
      <w:lvlText w:val="%7."/>
      <w:lvlJc w:val="left"/>
      <w:pPr>
        <w:ind w:left="5247" w:hanging="360"/>
      </w:pPr>
    </w:lvl>
    <w:lvl w:ilvl="7" w:tplc="85A807FE">
      <w:start w:val="1"/>
      <w:numFmt w:val="lowerLetter"/>
      <w:lvlText w:val="%8."/>
      <w:lvlJc w:val="left"/>
      <w:pPr>
        <w:ind w:left="5967" w:hanging="360"/>
      </w:pPr>
    </w:lvl>
    <w:lvl w:ilvl="8" w:tplc="1BE4848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1B28A8"/>
    <w:multiLevelType w:val="hybridMultilevel"/>
    <w:tmpl w:val="E890589E"/>
    <w:lvl w:ilvl="0" w:tplc="F71C925C">
      <w:start w:val="1"/>
      <w:numFmt w:val="decimal"/>
      <w:lvlText w:val="%1."/>
      <w:lvlJc w:val="left"/>
      <w:pPr>
        <w:ind w:left="360" w:hanging="360"/>
      </w:pPr>
    </w:lvl>
    <w:lvl w:ilvl="1" w:tplc="654EE3D2">
      <w:start w:val="1"/>
      <w:numFmt w:val="lowerLetter"/>
      <w:lvlText w:val="%2."/>
      <w:lvlJc w:val="left"/>
      <w:pPr>
        <w:ind w:left="1080" w:hanging="360"/>
      </w:pPr>
    </w:lvl>
    <w:lvl w:ilvl="2" w:tplc="90E8AB44">
      <w:start w:val="1"/>
      <w:numFmt w:val="lowerRoman"/>
      <w:lvlText w:val="%3."/>
      <w:lvlJc w:val="right"/>
      <w:pPr>
        <w:ind w:left="1800" w:hanging="180"/>
      </w:pPr>
    </w:lvl>
    <w:lvl w:ilvl="3" w:tplc="FBA476CE">
      <w:start w:val="1"/>
      <w:numFmt w:val="decimal"/>
      <w:lvlText w:val="%4."/>
      <w:lvlJc w:val="left"/>
      <w:pPr>
        <w:ind w:left="2520" w:hanging="360"/>
      </w:pPr>
    </w:lvl>
    <w:lvl w:ilvl="4" w:tplc="3CD4127E">
      <w:start w:val="1"/>
      <w:numFmt w:val="lowerLetter"/>
      <w:lvlText w:val="%5."/>
      <w:lvlJc w:val="left"/>
      <w:pPr>
        <w:ind w:left="3240" w:hanging="360"/>
      </w:pPr>
    </w:lvl>
    <w:lvl w:ilvl="5" w:tplc="C4AA3498">
      <w:start w:val="1"/>
      <w:numFmt w:val="lowerRoman"/>
      <w:lvlText w:val="%6."/>
      <w:lvlJc w:val="right"/>
      <w:pPr>
        <w:ind w:left="3960" w:hanging="180"/>
      </w:pPr>
    </w:lvl>
    <w:lvl w:ilvl="6" w:tplc="1638B43C">
      <w:start w:val="1"/>
      <w:numFmt w:val="decimal"/>
      <w:lvlText w:val="%7."/>
      <w:lvlJc w:val="left"/>
      <w:pPr>
        <w:ind w:left="4680" w:hanging="360"/>
      </w:pPr>
    </w:lvl>
    <w:lvl w:ilvl="7" w:tplc="D33ADDC8">
      <w:start w:val="1"/>
      <w:numFmt w:val="lowerLetter"/>
      <w:lvlText w:val="%8."/>
      <w:lvlJc w:val="left"/>
      <w:pPr>
        <w:ind w:left="5400" w:hanging="360"/>
      </w:pPr>
    </w:lvl>
    <w:lvl w:ilvl="8" w:tplc="06B8141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FA"/>
    <w:rsid w:val="00054309"/>
    <w:rsid w:val="000817FA"/>
    <w:rsid w:val="000D0E32"/>
    <w:rsid w:val="000D232B"/>
    <w:rsid w:val="000F3674"/>
    <w:rsid w:val="00120C4A"/>
    <w:rsid w:val="001964FF"/>
    <w:rsid w:val="001D746D"/>
    <w:rsid w:val="002241BA"/>
    <w:rsid w:val="00227D5A"/>
    <w:rsid w:val="002824F3"/>
    <w:rsid w:val="002B243C"/>
    <w:rsid w:val="00360563"/>
    <w:rsid w:val="00375136"/>
    <w:rsid w:val="0040797E"/>
    <w:rsid w:val="00417061"/>
    <w:rsid w:val="00437C5F"/>
    <w:rsid w:val="004640B0"/>
    <w:rsid w:val="005235FD"/>
    <w:rsid w:val="00536520"/>
    <w:rsid w:val="005850A9"/>
    <w:rsid w:val="005A0A92"/>
    <w:rsid w:val="005B70F2"/>
    <w:rsid w:val="005D1C10"/>
    <w:rsid w:val="005E1449"/>
    <w:rsid w:val="006200B7"/>
    <w:rsid w:val="00774587"/>
    <w:rsid w:val="007D2C37"/>
    <w:rsid w:val="00804727"/>
    <w:rsid w:val="00860289"/>
    <w:rsid w:val="00874DF4"/>
    <w:rsid w:val="008D1488"/>
    <w:rsid w:val="008D39CA"/>
    <w:rsid w:val="00943C69"/>
    <w:rsid w:val="009B731F"/>
    <w:rsid w:val="00A33AD8"/>
    <w:rsid w:val="00A63E9B"/>
    <w:rsid w:val="00AA4C41"/>
    <w:rsid w:val="00AC04A3"/>
    <w:rsid w:val="00B1089A"/>
    <w:rsid w:val="00B7263D"/>
    <w:rsid w:val="00BB4A3C"/>
    <w:rsid w:val="00BE77EC"/>
    <w:rsid w:val="00C25D79"/>
    <w:rsid w:val="00CC67DE"/>
    <w:rsid w:val="00CD119A"/>
    <w:rsid w:val="00CF7DA5"/>
    <w:rsid w:val="00D00844"/>
    <w:rsid w:val="00D27746"/>
    <w:rsid w:val="00D93C68"/>
    <w:rsid w:val="00DC6532"/>
    <w:rsid w:val="00E83F90"/>
    <w:rsid w:val="00F122EF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lang w:val="uk-UA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semiHidden/>
    <w:unhideWhenUsed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Emphasis"/>
    <w:basedOn w:val="a0"/>
    <w:uiPriority w:val="20"/>
    <w:qFormat/>
    <w:rPr>
      <w:i/>
      <w:iCs/>
    </w:rPr>
  </w:style>
  <w:style w:type="paragraph" w:styleId="32">
    <w:name w:val="Body Text 3"/>
    <w:basedOn w:val="a"/>
    <w:link w:val="33"/>
    <w:semiHidden/>
    <w:unhideWhenUsed/>
    <w:rsid w:val="00375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eastAsia="Calibri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semiHidden/>
    <w:rsid w:val="00375136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Обычный1"/>
    <w:rsid w:val="00375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 w:line="240" w:lineRule="auto"/>
    </w:pPr>
    <w:rPr>
      <w:rFonts w:ascii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pPr>
      <w:ind w:left="720"/>
      <w:contextualSpacing/>
    </w:pPr>
    <w:rPr>
      <w:lang w:val="uk-UA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semiHidden/>
    <w:unhideWhenUsed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styleId="af9">
    <w:name w:val="Emphasis"/>
    <w:basedOn w:val="a0"/>
    <w:uiPriority w:val="20"/>
    <w:qFormat/>
    <w:rPr>
      <w:i/>
      <w:iCs/>
    </w:rPr>
  </w:style>
  <w:style w:type="paragraph" w:styleId="32">
    <w:name w:val="Body Text 3"/>
    <w:basedOn w:val="a"/>
    <w:link w:val="33"/>
    <w:semiHidden/>
    <w:unhideWhenUsed/>
    <w:rsid w:val="00375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eastAsia="Calibri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semiHidden/>
    <w:rsid w:val="00375136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Обычный1"/>
    <w:rsid w:val="00375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 w:line="240" w:lineRule="auto"/>
    </w:pPr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</dc:creator>
  <cp:lastModifiedBy>econ02</cp:lastModifiedBy>
  <cp:revision>32</cp:revision>
  <cp:lastPrinted>2021-10-13T07:23:00Z</cp:lastPrinted>
  <dcterms:created xsi:type="dcterms:W3CDTF">2021-05-12T09:15:00Z</dcterms:created>
  <dcterms:modified xsi:type="dcterms:W3CDTF">2021-10-13T07:35:00Z</dcterms:modified>
</cp:coreProperties>
</file>